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2025年10月31日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しずぎんけいえいこんさるてぃんぐかぶしきかいしゃ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静銀経営コンサルティング株式会社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すずき　あつし</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鈴木　淳史</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424-0883</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静岡県 静岡市清水区 草薙北２番１号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4080001001985</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コーポレートサイトへ公表 「静銀経営コンサルティング　DXへの取り組み」</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 8日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トップ」→「企業情報」→「静銀経営コンサルティング　DXへの取り組み」</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https://www.shizugin-smc.jp/assets/pdfs/dx_torikumi.pdf?cb=005</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トップ」→「企業情報」→「静銀経営コンサルティング　DXへの取り組み」→ページ2「2.DX戦略の全体像」</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【ビジョン】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デジタル、AIを活用し、最適・最速・最新なコンサルティングを提供することで、お客さまの企業価値向上を実現する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【方向性】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デジタル、AIを活用し、以下を実現する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営業活動を高度化することで、お客さま満足度を高める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業務を効率化することで、生産性を向上する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多様な働き方を提供し、社員の能力を最大限発揮できる環境を構築する</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2025年9月5日付取締役会において承認された「静銀経営コンサルティング　DXへの取り組み」をWebサイトにて公表</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コーポレートサイトへ公表 「静銀経営コンサルティング　DXへの取り組み」</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 8日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トップ」→「企業情報」→「静銀経営コンサルティング　DXへの取り組み」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https://www.shizugin-smc.jp/assets/pdfs/dx_torikumi.pdf?cb=005</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「当社ホームページトップ」→「企業情報」→「企業情報」→「静銀経営コンサルティング　DXへの取り組み」→ページ3「3.デジタル技術を活用する戦略」、ページ4「4.戦略を推進する具体的な方策」</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3.デジタル技術を活用する戦略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戦略1【最適】：顧客ニーズ対応型コンサルティング機能の提供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（内容）</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・企業ライフステージ毎に発生するコンサルティングニーズへの対応</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（具体的方策）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・担当者間の情報を共有し、データを活用することで、担当業務を超えたコンサルティング業務を実施</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（補足）</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・CRM、SFAを活用し、顧客とのコミュニケーションデータを統合し担当者間を連携した長期的で総合的なコンサルティングを行う。</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（内容）</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・データを活用し顧客ニーズのタイミングをとらえたコミュニケーション</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（具体的な方策）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・ダイレクトチャネル（EメールやWeb）からのコンタクトを実施し、顧客ニーズの発生タイミングの把握</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（補足）</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・マーケティングオートメーションを活用し、顧客のWeb行動履歴データを統合することで顧客のニーズ発生を捉え、営業担当者へ通知する。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戦略2【最速】：業務プロセス改革によるサービス提供のスピード化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（内容）</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・無駄の削減、知の共有による行動の迅速化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（具体的な方策）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・社内情報の共有と業務効率化を実現</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（補足）</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・営業担当者の行動データを統合し、無駄のない行動計画を作成する。コンサルティングデータを集約しナレッジマネジメントを行う。</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・デジタルを活用した働き方改革の実施</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（具体的な方策）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・Webミーティングを活用した時間の有効活用、作業時間の短縮</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戦略3【最新】：時代に対応したコンサルティングメニューの導入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（内容）</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・AIの活用によるコンサルティング品質の向上と効率化の実現</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（具体的な方策）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・生成AIを活用し、成果物の品質向上と業務効率化を両立する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（内容）</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・DXに関する総合的コンサルティングの提供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（具体的な方策）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・社内会議における、DXの進捗状況、課題の共有</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2025年9月5日付取締役会において承認された「静銀経営コンサルティング　DXへの取り組み」をWebサイトにて公表</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コーポレートサイトへ公表 「静銀経営コンサルティング　DXへの取り組み」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「当社ホームページトップ」→「企業情報」→「静銀経営コンサルティング　DXへの取り組み」→ページ5「5.DX推進体制・人材の育成」</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【DX推進体制・組織】</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代表取締役社長指示の下、DX担当責任者を任命しております。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DX担当責任者が中心となり、社内定例会議においてDXに関する戦略実行の進捗状況、課題の抽出や解決策の策定などについて議論を実施しております。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また、お客さまへのDXに関するコンサルティングに関しても、更なる提供価値向上に向け、組織として何をすべきか継続して検討しております。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今後、しずおかフィナンシャルグループの一員として、グループ全体でDXを推進するという観点においても体制を整備、構築していきます。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【人材の育成・確保】</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DX戦略で取り組む重点分野の1つとして「デジタル人材の育成」を掲げ、ITリテラシー向上としてITパスポート等の推奨資格を全員取得することを目指します。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コーポレートサイトへ公表 「静銀経営コンサルティング　DXへの取り組み」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「当社ホームページトップ」→「企業情報」→「静銀経営コンサルティング　DXへの取り組み」→ページ6「6. 戦略の実現に向けた環境の整備」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戦略1：顧客ニーズ対応型コンサルティング機能の提供</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（環境整備の具体的方策・準備する環境整備）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・営業支援システム（SFA）/顧客管理システム（CRM）を導入し、担当者間の情報を共有、データを活用することで、担当業務を超えたコンサルティング業務を実施顧客情報を蓄積、最適なサービスを提供する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・マーケティングオートメーション（MA）ツールを導入することで、Web行動履歴を蓄積、顧客ニーズの発生タイミングの把握しダイレクトチャネル（EメールやWeb）から適切な対応を行う</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戦略2：業務プロセス改革によるサービス提供のスピード化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（環境整備の具体的方策・準備する環境整備）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・グループウェアを導入し、担当者間の情報と知の共有により業務効率化を実現する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・Web会議ツールを導入し、Webミーティングを活用した時間の有効活用、作業時間の短縮を実現する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のうえ、モバイル環境でも業務の実施を行う環境を提供する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戦略3：時代に対応したコンサルティングメニューの導入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（環境整備の具体的方策・準備する環境整備）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・生成AIを導入し、成果物の品質向上と業務効率化を両立する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・グループウェアを導入することで、社内会議における、DXの進捗状況、課題を共有し、DXの推進を図る</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コーポレートサイトへ公表 「静銀経営コンサルティング　DXへの取り組み」</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 8日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トップ」→「企業情報」→「静銀経営コンサルティング　DXへの取り組み」</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https://www.shizugin-smc.jp/assets/pdfs/dx_torikumi.pdf?cb=005</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「当社ホームページトップ」→「企業情報」→「静銀経営コンサルティング　DXへの取り組み」→ページ7「7.重要な成果指標」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指標1：CRMへの訪問日誌登録数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（業務を効率化した結果、増加したお客さまとの面談数を測る指標）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指標2：メール送付から営業社員へのトスアップ数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（マーケティングオートメーションを使用し、お客さまのニーズ発生を把握した件数を測る指標）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指標3：生成AI活用による業務削減時間</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（生成AI活用したことで削減された業務量を測る指標）</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 8日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コーポレートサイトへ公表 「静銀経営コンサルティング　DXへの取り組み」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トップ」→「企業情報」→「静銀経営コンサルティング　DXへの取り組み」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https://www.shizugin-smc.jp/assets/pdfs/dx_torikumi.pdf?cb=005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「当社ホームページトップ」→「企業情報」→「静銀経営コンサルティング　DXへの取り組み」→ページ1「1.はじめに」</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実務執行総括責任者にあたる代表取締役社長より、DX戦略の推進等を図るための情報発信として、以下を公表しております。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代社会は、急速なグローバル化とAI・デジタル化の進展、さらには環境意識の高まりなど、かつてない変化の波に直面しています。このような状況下で、お客さまの経営課題はますます多様化・複雑化し、迅速かつ的確な対応が求められ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これまで培ってきた経営コンサルティングの知見に、デジタルを融合させることで、お客さまの企業価値向上を実現する「最適・最速・最新」なソリューションを提供してまいります。また、社内のDX化を経営の最優先課題と位置づけ、業務効率化や生産性向上、多様な働き方の実現を通じて、社員一人ひとりが最大限の力を発揮できる環境を構築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は、これらの取り組みを通じて得た知見を、お客様のDX推進に活かし、地域社会全体の持続可能な発展に貢献していきます。変化を恐れず、柔軟かつ果敢に挑戦を続けることで、これからもお客さまとともに未来を切り拓い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8月頃　～　2025年 9月頃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2022年 10月頃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しずおかフィナンシャルグループとして、サイバー攻撃に対する安全対策の推進・管理を経営の最重要事項の一つと捉え、セキュリティポリシーを定め、以下のような取り組みを実施。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①サイバー攻撃に対する安全対策措置の実施（直近実施年月：2024年12月）</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②サイバーセキュリティを含むITリスクアセスメントの実施（直近実施年月：2024年12月）</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③サイバー攻撃発生時の訓練実施（直近実施年月：2024年8月）</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◆セキュリティ監査の実施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しずおかフィナンシャルグループの内部監査部門によるサイバーセキュリティに係る立入監査を実施（直近実施年月:2024年10月）</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r58aRxYibUxzsTasCQxyUOSRz2ddnnV2VXObHk6uXLqwIsUkepOR+JzfedIWaNl7gd0/xMK1J3pLI/XGQBNxdQ==" w:salt="+LCvlU0j8kCZ4YdM8Ocl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